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577F02" w:rsidP="00FF65DD">
      <w:pPr>
        <w:jc w:val="center"/>
        <w:rPr>
          <w:b/>
        </w:rPr>
      </w:pPr>
      <w:r>
        <w:rPr>
          <w:b/>
        </w:rPr>
        <w:t>д</w:t>
      </w:r>
      <w:r w:rsidR="00561F3A">
        <w:rPr>
          <w:b/>
        </w:rPr>
        <w:t>ва</w:t>
      </w:r>
      <w:r w:rsidR="00B32DDB" w:rsidRPr="002774B1">
        <w:rPr>
          <w:b/>
        </w:rPr>
        <w:t>дца</w:t>
      </w:r>
      <w:r w:rsidR="000345CA" w:rsidRPr="002774B1">
        <w:rPr>
          <w:b/>
        </w:rPr>
        <w:t>т</w:t>
      </w:r>
      <w:r w:rsidR="0097643B" w:rsidRPr="002774B1">
        <w:rPr>
          <w:b/>
        </w:rPr>
        <w:t>ой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561F3A" w:rsidP="00FF65DD">
      <w:pPr>
        <w:rPr>
          <w:b/>
        </w:rPr>
      </w:pPr>
      <w:r>
        <w:rPr>
          <w:b/>
        </w:rPr>
        <w:t>31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 w:rsidR="00577F02">
        <w:rPr>
          <w:b/>
        </w:rPr>
        <w:t>3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22.12.2021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577F02">
        <w:t>Здвинского</w:t>
      </w:r>
      <w:proofErr w:type="spellEnd"/>
      <w:r w:rsidR="00577F02">
        <w:t xml:space="preserve"> района Новосибирской области </w:t>
      </w:r>
      <w:r w:rsidR="00577F02" w:rsidRPr="00756FAB">
        <w:t>от 2</w:t>
      </w:r>
      <w:r w:rsidR="00577F02">
        <w:t>2.12.2021 г. № 1</w:t>
      </w:r>
      <w:r w:rsidR="00577F02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756FAB" w:rsidRPr="00756FAB">
        <w:t>Здвинского</w:t>
      </w:r>
      <w:proofErr w:type="spellEnd"/>
      <w:r w:rsidR="00756FAB" w:rsidRPr="00756FAB">
        <w:t xml:space="preserve">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577F02">
        <w:t xml:space="preserve"> годы» (с изменениями, внесенными решением сессии от 04.02.2022 г. № 1</w:t>
      </w:r>
      <w:r w:rsidR="00561F3A">
        <w:t>, от 02.03.2022 № 1</w:t>
      </w:r>
      <w:r w:rsidR="00577F02"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102253" w:rsidRDefault="002A4D97" w:rsidP="002A4D97">
      <w:pPr>
        <w:rPr>
          <w:bCs/>
        </w:rPr>
      </w:pPr>
      <w:r>
        <w:rPr>
          <w:bCs/>
        </w:rPr>
        <w:t xml:space="preserve">       </w:t>
      </w:r>
      <w:r w:rsidR="00561F3A">
        <w:rPr>
          <w:bCs/>
        </w:rPr>
        <w:t>1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561F3A">
        <w:rPr>
          <w:bCs/>
        </w:rPr>
        <w:t>2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561F3A">
        <w:rPr>
          <w:bCs/>
        </w:rPr>
        <w:t>3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5B73F7" w:rsidP="002A4D97">
      <w:r>
        <w:t xml:space="preserve">       </w:t>
      </w:r>
      <w:r w:rsidR="00561F3A">
        <w:rPr>
          <w:bCs/>
        </w:rPr>
        <w:t>4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561F3A" w:rsidP="002A4D97">
      <w:r>
        <w:t xml:space="preserve">       5</w:t>
      </w:r>
      <w:r w:rsidR="00FF65DD">
        <w:t>. Настоящее решение вступает в силу со дня официального опубликования.</w:t>
      </w:r>
    </w:p>
    <w:p w:rsidR="00102253" w:rsidRDefault="00102253" w:rsidP="00B86592">
      <w:pPr>
        <w:jc w:val="both"/>
      </w:pPr>
    </w:p>
    <w:p w:rsidR="00561F3A" w:rsidRDefault="00561F3A" w:rsidP="00B86592">
      <w:pPr>
        <w:jc w:val="both"/>
      </w:pPr>
    </w:p>
    <w:p w:rsidR="00561F3A" w:rsidRDefault="00561F3A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02253"/>
    <w:rsid w:val="0011315C"/>
    <w:rsid w:val="001208AA"/>
    <w:rsid w:val="00136470"/>
    <w:rsid w:val="00141099"/>
    <w:rsid w:val="001418F1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57730"/>
    <w:rsid w:val="003B2E42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61F3A"/>
    <w:rsid w:val="00577F02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712C"/>
    <w:rsid w:val="009020FA"/>
    <w:rsid w:val="00916C2C"/>
    <w:rsid w:val="009306CB"/>
    <w:rsid w:val="00931F26"/>
    <w:rsid w:val="00965517"/>
    <w:rsid w:val="0097643B"/>
    <w:rsid w:val="009A11F7"/>
    <w:rsid w:val="009A25B7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A190F"/>
    <w:rsid w:val="00EA6148"/>
    <w:rsid w:val="00EC443F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80</cp:revision>
  <cp:lastPrinted>2022-07-12T09:49:00Z</cp:lastPrinted>
  <dcterms:created xsi:type="dcterms:W3CDTF">2018-01-31T10:49:00Z</dcterms:created>
  <dcterms:modified xsi:type="dcterms:W3CDTF">2022-07-13T02:31:00Z</dcterms:modified>
</cp:coreProperties>
</file>